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CE" w:rsidRPr="00682F81" w:rsidRDefault="00CA5B2A" w:rsidP="00CA5B2A">
      <w:pPr>
        <w:pBdr>
          <w:bottom w:val="single" w:sz="4" w:space="1" w:color="auto"/>
        </w:pBdr>
        <w:jc w:val="center"/>
        <w:rPr>
          <w:b/>
          <w:sz w:val="44"/>
        </w:rPr>
      </w:pPr>
      <w:r w:rsidRPr="00682F81">
        <w:rPr>
          <w:b/>
          <w:sz w:val="44"/>
        </w:rPr>
        <w:t>HOW TO USE YOUR MONTH 1 NUTRITION GUIDE</w:t>
      </w:r>
    </w:p>
    <w:p w:rsidR="00682F81" w:rsidRDefault="00682F81" w:rsidP="000E69CE">
      <w:pPr>
        <w:rPr>
          <w:b/>
          <w:sz w:val="28"/>
        </w:rPr>
      </w:pPr>
    </w:p>
    <w:p w:rsidR="000E69CE" w:rsidRPr="00CA5B2A" w:rsidRDefault="000E69CE" w:rsidP="000E69CE">
      <w:pPr>
        <w:rPr>
          <w:b/>
          <w:sz w:val="28"/>
        </w:rPr>
      </w:pPr>
      <w:r w:rsidRPr="00CA5B2A">
        <w:rPr>
          <w:b/>
          <w:sz w:val="28"/>
        </w:rPr>
        <w:t>Challenge Highlight:</w:t>
      </w:r>
    </w:p>
    <w:p w:rsidR="000E69CE" w:rsidRPr="00682F81" w:rsidRDefault="000E69CE" w:rsidP="000E69CE">
      <w:pPr>
        <w:pStyle w:val="ListParagraph"/>
        <w:numPr>
          <w:ilvl w:val="0"/>
          <w:numId w:val="1"/>
        </w:numPr>
        <w:rPr>
          <w:sz w:val="24"/>
        </w:rPr>
      </w:pPr>
      <w:r w:rsidRPr="00682F81">
        <w:rPr>
          <w:sz w:val="24"/>
        </w:rPr>
        <w:t>Hydration, hydration, hydration</w:t>
      </w:r>
    </w:p>
    <w:p w:rsidR="000E69CE" w:rsidRPr="00682F81" w:rsidRDefault="000E69CE" w:rsidP="000E69CE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682F81">
        <w:rPr>
          <w:rFonts w:ascii="Cambria" w:hAnsi="Cambria"/>
        </w:rPr>
        <w:t>Calculate your fluid oz</w:t>
      </w:r>
      <w:r w:rsidR="00086B8A">
        <w:rPr>
          <w:rFonts w:ascii="Cambria" w:hAnsi="Cambria"/>
        </w:rPr>
        <w:t>.</w:t>
      </w:r>
      <w:r w:rsidRPr="00682F81">
        <w:rPr>
          <w:rFonts w:ascii="Cambria" w:hAnsi="Cambria"/>
        </w:rPr>
        <w:t xml:space="preserve"> per day</w:t>
      </w:r>
    </w:p>
    <w:p w:rsidR="000E69CE" w:rsidRPr="00682F81" w:rsidRDefault="000E69CE" w:rsidP="000E69CE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682F81">
        <w:rPr>
          <w:rFonts w:ascii="Cambria" w:hAnsi="Cambria"/>
        </w:rPr>
        <w:t>Track your intake daily to ensure you’re drinking at least that every day.</w:t>
      </w:r>
    </w:p>
    <w:p w:rsidR="000E69CE" w:rsidRPr="00682F81" w:rsidRDefault="000E69CE" w:rsidP="000E69CE">
      <w:pPr>
        <w:pStyle w:val="ListParagraph"/>
        <w:numPr>
          <w:ilvl w:val="2"/>
          <w:numId w:val="1"/>
        </w:numPr>
        <w:rPr>
          <w:rFonts w:ascii="Cambria" w:hAnsi="Cambria"/>
          <w:b/>
          <w:color w:val="538135" w:themeColor="accent6" w:themeShade="BF"/>
        </w:rPr>
      </w:pPr>
      <w:r w:rsidRPr="00682F81">
        <w:rPr>
          <w:rFonts w:ascii="Cambria" w:hAnsi="Cambria"/>
          <w:b/>
          <w:color w:val="538135" w:themeColor="accent6" w:themeShade="BF"/>
        </w:rPr>
        <w:t>Pro Tip: Plant Nanny is a great app to help with keeping track of your water intake!</w:t>
      </w:r>
    </w:p>
    <w:p w:rsidR="00682F81" w:rsidRPr="00682F81" w:rsidRDefault="00682F81" w:rsidP="00682F81">
      <w:pPr>
        <w:pStyle w:val="ListParagraph"/>
        <w:ind w:left="2160"/>
        <w:rPr>
          <w:rFonts w:ascii="Cambria" w:hAnsi="Cambria"/>
          <w:color w:val="538135" w:themeColor="accent6" w:themeShade="BF"/>
        </w:rPr>
      </w:pPr>
    </w:p>
    <w:p w:rsidR="000E69CE" w:rsidRPr="00682F81" w:rsidRDefault="000E69CE" w:rsidP="000E69CE">
      <w:pPr>
        <w:pStyle w:val="ListParagraph"/>
        <w:numPr>
          <w:ilvl w:val="0"/>
          <w:numId w:val="1"/>
        </w:numPr>
        <w:rPr>
          <w:sz w:val="24"/>
        </w:rPr>
      </w:pPr>
      <w:r w:rsidRPr="00682F81">
        <w:rPr>
          <w:sz w:val="24"/>
        </w:rPr>
        <w:t>Portion control is key</w:t>
      </w:r>
      <w:bookmarkStart w:id="0" w:name="_GoBack"/>
      <w:bookmarkEnd w:id="0"/>
    </w:p>
    <w:p w:rsidR="000E69CE" w:rsidRPr="00682F81" w:rsidRDefault="000E69CE" w:rsidP="000E69CE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682F81">
        <w:rPr>
          <w:rFonts w:ascii="Cambria" w:hAnsi="Cambria"/>
        </w:rPr>
        <w:t>Study your plate contents and portions</w:t>
      </w:r>
    </w:p>
    <w:p w:rsidR="000E69CE" w:rsidRPr="00682F81" w:rsidRDefault="000E69CE" w:rsidP="000E69CE">
      <w:pPr>
        <w:pStyle w:val="ListParagraph"/>
        <w:numPr>
          <w:ilvl w:val="2"/>
          <w:numId w:val="1"/>
        </w:numPr>
        <w:rPr>
          <w:rFonts w:ascii="Cambria" w:hAnsi="Cambria"/>
          <w:color w:val="2F5496" w:themeColor="accent5" w:themeShade="BF"/>
        </w:rPr>
      </w:pPr>
      <w:r w:rsidRPr="00682F81">
        <w:rPr>
          <w:rFonts w:ascii="Cambria" w:hAnsi="Cambria"/>
          <w:color w:val="2F5496" w:themeColor="accent5" w:themeShade="BF"/>
        </w:rPr>
        <w:t xml:space="preserve">Note: This will likely be the more complex and difficult to follow for </w:t>
      </w:r>
      <w:r w:rsidR="00682F81">
        <w:rPr>
          <w:rFonts w:ascii="Cambria" w:hAnsi="Cambria"/>
          <w:color w:val="2F5496" w:themeColor="accent5" w:themeShade="BF"/>
        </w:rPr>
        <w:t>this first month</w:t>
      </w:r>
      <w:r w:rsidRPr="00682F81">
        <w:rPr>
          <w:rFonts w:ascii="Cambria" w:hAnsi="Cambria"/>
          <w:color w:val="2F5496" w:themeColor="accent5" w:themeShade="BF"/>
        </w:rPr>
        <w:t>, but remember, p</w:t>
      </w:r>
      <w:r w:rsidRPr="00682F81">
        <w:rPr>
          <w:rFonts w:ascii="Cambria" w:hAnsi="Cambria"/>
          <w:color w:val="2F5496" w:themeColor="accent5" w:themeShade="BF"/>
        </w:rPr>
        <w:t>ractice makes perfect!</w:t>
      </w:r>
      <w:r w:rsidRPr="00682F81">
        <w:rPr>
          <w:rFonts w:ascii="Cambria" w:hAnsi="Cambria"/>
          <w:color w:val="2F5496" w:themeColor="accent5" w:themeShade="BF"/>
        </w:rPr>
        <w:t xml:space="preserve"> The more you do it, the more second nature it will become!</w:t>
      </w:r>
    </w:p>
    <w:p w:rsidR="000E69CE" w:rsidRPr="00682F81" w:rsidRDefault="000E69CE" w:rsidP="000E69CE">
      <w:pPr>
        <w:pStyle w:val="ListParagraph"/>
        <w:numPr>
          <w:ilvl w:val="2"/>
          <w:numId w:val="1"/>
        </w:numPr>
        <w:rPr>
          <w:rFonts w:ascii="Cambria" w:hAnsi="Cambria"/>
          <w:b/>
          <w:color w:val="538135" w:themeColor="accent6" w:themeShade="BF"/>
        </w:rPr>
      </w:pPr>
      <w:r w:rsidRPr="00682F81">
        <w:rPr>
          <w:rFonts w:ascii="Cambria" w:hAnsi="Cambria"/>
          <w:b/>
          <w:color w:val="538135" w:themeColor="accent6" w:themeShade="BF"/>
        </w:rPr>
        <w:t>Pro Tip: Take a picture of the plate content recommendations and how to determine the appropriate portions to take with you on the go.</w:t>
      </w:r>
    </w:p>
    <w:p w:rsidR="000E69CE" w:rsidRDefault="000E69CE" w:rsidP="000E69CE">
      <w:pPr>
        <w:pStyle w:val="ListParagraph"/>
      </w:pPr>
    </w:p>
    <w:p w:rsidR="000E69CE" w:rsidRPr="00CA5B2A" w:rsidRDefault="000E69CE" w:rsidP="000E69CE">
      <w:pPr>
        <w:rPr>
          <w:b/>
          <w:sz w:val="28"/>
        </w:rPr>
      </w:pPr>
      <w:r w:rsidRPr="00CA5B2A">
        <w:rPr>
          <w:b/>
          <w:sz w:val="28"/>
        </w:rPr>
        <w:t>Using the Recipes</w:t>
      </w:r>
      <w:r w:rsidR="00320FA2" w:rsidRPr="00CA5B2A">
        <w:rPr>
          <w:b/>
          <w:sz w:val="28"/>
        </w:rPr>
        <w:t>:</w:t>
      </w:r>
    </w:p>
    <w:p w:rsidR="00320FA2" w:rsidRDefault="000E69CE" w:rsidP="000E69CE">
      <w:pPr>
        <w:pStyle w:val="ListParagraph"/>
        <w:numPr>
          <w:ilvl w:val="0"/>
          <w:numId w:val="2"/>
        </w:numPr>
        <w:rPr>
          <w:sz w:val="24"/>
        </w:rPr>
      </w:pPr>
      <w:r w:rsidRPr="00682F81">
        <w:rPr>
          <w:sz w:val="24"/>
        </w:rPr>
        <w:t>You are provided with three breakfast, lunch, and dinner recipes</w:t>
      </w:r>
      <w:r w:rsidR="00320FA2" w:rsidRPr="00682F81">
        <w:rPr>
          <w:sz w:val="24"/>
        </w:rPr>
        <w:t xml:space="preserve"> in addition to three pre and post-workout snack ideas</w:t>
      </w:r>
      <w:r w:rsidRPr="00682F81">
        <w:rPr>
          <w:sz w:val="24"/>
        </w:rPr>
        <w:t xml:space="preserve">. </w:t>
      </w:r>
    </w:p>
    <w:p w:rsidR="00682F81" w:rsidRPr="00682F81" w:rsidRDefault="00682F81" w:rsidP="00682F81">
      <w:pPr>
        <w:pStyle w:val="ListParagraph"/>
        <w:ind w:left="1440"/>
        <w:rPr>
          <w:sz w:val="24"/>
        </w:rPr>
      </w:pPr>
    </w:p>
    <w:p w:rsidR="00320FA2" w:rsidRPr="00682F81" w:rsidRDefault="00320FA2" w:rsidP="00682F8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682F81">
        <w:rPr>
          <w:rFonts w:ascii="Cambria" w:hAnsi="Cambria"/>
        </w:rPr>
        <w:t xml:space="preserve">Each recipe is designed/written to be adapted to 1 serving for your needs—from there you can double, triple, etc. if you are meal prepping. </w:t>
      </w:r>
    </w:p>
    <w:p w:rsidR="00682F81" w:rsidRDefault="00320FA2" w:rsidP="00682F81">
      <w:pPr>
        <w:pStyle w:val="ListParagraph"/>
        <w:numPr>
          <w:ilvl w:val="2"/>
          <w:numId w:val="2"/>
        </w:numPr>
        <w:rPr>
          <w:rFonts w:ascii="Cambria" w:hAnsi="Cambria"/>
          <w:color w:val="2F5496" w:themeColor="accent5" w:themeShade="BF"/>
        </w:rPr>
      </w:pPr>
      <w:r w:rsidRPr="00682F81">
        <w:rPr>
          <w:rFonts w:ascii="Cambria" w:hAnsi="Cambria"/>
          <w:color w:val="2F5496" w:themeColor="accent5" w:themeShade="BF"/>
        </w:rPr>
        <w:t xml:space="preserve">Note: </w:t>
      </w:r>
      <w:r w:rsidRPr="00682F81">
        <w:rPr>
          <w:rFonts w:ascii="Cambria" w:hAnsi="Cambria"/>
          <w:color w:val="2F5496" w:themeColor="accent5" w:themeShade="BF"/>
        </w:rPr>
        <w:t xml:space="preserve">Though we aren’t getting into meal planning logistics just yet, you’re welcome to use these interchangeably throughout the month. </w:t>
      </w:r>
    </w:p>
    <w:p w:rsidR="00320FA2" w:rsidRPr="00682F81" w:rsidRDefault="00682F81" w:rsidP="00682F81">
      <w:pPr>
        <w:pStyle w:val="ListParagraph"/>
        <w:numPr>
          <w:ilvl w:val="2"/>
          <w:numId w:val="2"/>
        </w:numPr>
        <w:rPr>
          <w:rFonts w:ascii="Cambria" w:hAnsi="Cambria"/>
          <w:b/>
          <w:color w:val="538135" w:themeColor="accent6" w:themeShade="BF"/>
        </w:rPr>
      </w:pPr>
      <w:r w:rsidRPr="00682F81">
        <w:rPr>
          <w:rFonts w:ascii="Cambria" w:hAnsi="Cambria"/>
          <w:b/>
          <w:color w:val="538135" w:themeColor="accent6" w:themeShade="BF"/>
        </w:rPr>
        <w:t xml:space="preserve">Pro Tip: </w:t>
      </w:r>
      <w:r w:rsidR="00320FA2" w:rsidRPr="00682F81">
        <w:rPr>
          <w:rFonts w:ascii="Cambria" w:hAnsi="Cambria" w:cstheme="minorHAnsi"/>
          <w:b/>
          <w:color w:val="538135" w:themeColor="accent6" w:themeShade="BF"/>
        </w:rPr>
        <w:t xml:space="preserve">If you choose not to use the recipe exactly as written or at all, that’s ok! Just remember to organize your plate contents and watch those portions! </w:t>
      </w:r>
    </w:p>
    <w:p w:rsidR="00682F81" w:rsidRDefault="00682F81" w:rsidP="00682F81">
      <w:pPr>
        <w:rPr>
          <w:rFonts w:ascii="Cambria" w:hAnsi="Cambria"/>
          <w:b/>
          <w:color w:val="538135" w:themeColor="accent6" w:themeShade="BF"/>
        </w:rPr>
      </w:pPr>
    </w:p>
    <w:p w:rsidR="00682F81" w:rsidRPr="00682F81" w:rsidRDefault="00682F81" w:rsidP="00682F81">
      <w:pPr>
        <w:rPr>
          <w:b/>
          <w:sz w:val="28"/>
        </w:rPr>
      </w:pPr>
      <w:r>
        <w:rPr>
          <w:b/>
          <w:sz w:val="28"/>
        </w:rPr>
        <w:t>Have Questions?</w:t>
      </w:r>
    </w:p>
    <w:p w:rsidR="00682F81" w:rsidRPr="00682F81" w:rsidRDefault="00682F81" w:rsidP="00682F81">
      <w:pPr>
        <w:rPr>
          <w:sz w:val="28"/>
        </w:rPr>
      </w:pPr>
      <w:r w:rsidRPr="00682F81">
        <w:rPr>
          <w:sz w:val="28"/>
        </w:rPr>
        <w:t>V</w:t>
      </w:r>
      <w:r>
        <w:rPr>
          <w:sz w:val="28"/>
        </w:rPr>
        <w:t xml:space="preserve">isit us during Open Office hours at the facility or contact us at </w:t>
      </w:r>
      <w:hyperlink r:id="rId5" w:history="1">
        <w:r w:rsidRPr="00682F81">
          <w:rPr>
            <w:rStyle w:val="Hyperlink"/>
            <w:sz w:val="28"/>
          </w:rPr>
          <w:t>nutrition@slcstrength.com</w:t>
        </w:r>
      </w:hyperlink>
    </w:p>
    <w:p w:rsidR="00682F81" w:rsidRPr="00682F81" w:rsidRDefault="00682F81" w:rsidP="00682F81">
      <w:pPr>
        <w:rPr>
          <w:rFonts w:ascii="Cambria" w:hAnsi="Cambria"/>
          <w:b/>
          <w:color w:val="538135" w:themeColor="accent6" w:themeShade="BF"/>
        </w:rPr>
      </w:pPr>
    </w:p>
    <w:sectPr w:rsidR="00682F81" w:rsidRPr="00682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7061"/>
    <w:multiLevelType w:val="hybridMultilevel"/>
    <w:tmpl w:val="505C2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841BA"/>
    <w:multiLevelType w:val="hybridMultilevel"/>
    <w:tmpl w:val="B8A41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CE"/>
    <w:rsid w:val="00086B8A"/>
    <w:rsid w:val="000E69CE"/>
    <w:rsid w:val="00320FA2"/>
    <w:rsid w:val="00682F81"/>
    <w:rsid w:val="00CA5B2A"/>
    <w:rsid w:val="00DA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030D4"/>
  <w15:chartTrackingRefBased/>
  <w15:docId w15:val="{112C85DD-008A-4CDE-A551-01E4DE26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9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F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trition@slcstrengt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Pizza</dc:creator>
  <cp:keywords/>
  <dc:description/>
  <cp:lastModifiedBy>Kristy Pizza</cp:lastModifiedBy>
  <cp:revision>5</cp:revision>
  <dcterms:created xsi:type="dcterms:W3CDTF">2019-10-01T23:44:00Z</dcterms:created>
  <dcterms:modified xsi:type="dcterms:W3CDTF">2019-10-02T00:14:00Z</dcterms:modified>
</cp:coreProperties>
</file>